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8C" w:rsidRDefault="001C288C" w:rsidP="00246884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</w:rPr>
      </w:pPr>
    </w:p>
    <w:p w:rsidR="006E3492" w:rsidRPr="007C2BA0" w:rsidRDefault="006E3492" w:rsidP="00246884">
      <w:pPr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7C2BA0">
        <w:rPr>
          <w:rFonts w:cs="B Titr" w:hint="cs"/>
          <w:b/>
          <w:bCs/>
          <w:sz w:val="26"/>
          <w:szCs w:val="26"/>
          <w:rtl/>
        </w:rPr>
        <w:t xml:space="preserve">مخصوص دانشجویان ورودی </w:t>
      </w:r>
      <w:r w:rsidR="00A958A5" w:rsidRPr="007C2BA0">
        <w:rPr>
          <w:rFonts w:cs="B Titr" w:hint="cs"/>
          <w:b/>
          <w:bCs/>
          <w:sz w:val="26"/>
          <w:szCs w:val="26"/>
          <w:rtl/>
        </w:rPr>
        <w:t xml:space="preserve">جدید </w:t>
      </w:r>
      <w:r w:rsidRPr="007C2BA0">
        <w:rPr>
          <w:rFonts w:cs="B Titr" w:hint="cs"/>
          <w:b/>
          <w:bCs/>
          <w:sz w:val="26"/>
          <w:szCs w:val="26"/>
          <w:rtl/>
        </w:rPr>
        <w:t>سال</w:t>
      </w:r>
      <w:r w:rsidR="00A958A5" w:rsidRPr="007C2BA0">
        <w:rPr>
          <w:rFonts w:cs="B Titr" w:hint="cs"/>
          <w:b/>
          <w:bCs/>
          <w:sz w:val="26"/>
          <w:szCs w:val="26"/>
          <w:rtl/>
        </w:rPr>
        <w:t xml:space="preserve"> تحصیلی</w:t>
      </w:r>
      <w:r w:rsidRPr="007C2BA0">
        <w:rPr>
          <w:rFonts w:cs="B Titr" w:hint="cs"/>
          <w:b/>
          <w:bCs/>
          <w:sz w:val="26"/>
          <w:szCs w:val="26"/>
          <w:rtl/>
        </w:rPr>
        <w:t xml:space="preserve"> </w:t>
      </w:r>
      <w:r w:rsidR="00A958A5" w:rsidRPr="007C2BA0">
        <w:rPr>
          <w:rFonts w:cs="B Titr" w:hint="cs"/>
          <w:b/>
          <w:bCs/>
          <w:sz w:val="26"/>
          <w:szCs w:val="26"/>
          <w:rtl/>
        </w:rPr>
        <w:t>140</w:t>
      </w:r>
      <w:r w:rsidR="00246884" w:rsidRPr="007C2BA0">
        <w:rPr>
          <w:rFonts w:cs="B Titr" w:hint="cs"/>
          <w:b/>
          <w:bCs/>
          <w:sz w:val="26"/>
          <w:szCs w:val="26"/>
          <w:rtl/>
        </w:rPr>
        <w:t>3</w:t>
      </w:r>
      <w:r w:rsidR="00A958A5" w:rsidRPr="007C2BA0">
        <w:rPr>
          <w:rFonts w:cs="B Titr" w:hint="cs"/>
          <w:b/>
          <w:bCs/>
          <w:sz w:val="26"/>
          <w:szCs w:val="26"/>
          <w:rtl/>
        </w:rPr>
        <w:t>-140</w:t>
      </w:r>
      <w:r w:rsidR="00246884" w:rsidRPr="007C2BA0">
        <w:rPr>
          <w:rFonts w:cs="B Titr" w:hint="cs"/>
          <w:b/>
          <w:bCs/>
          <w:sz w:val="26"/>
          <w:szCs w:val="26"/>
          <w:rtl/>
        </w:rPr>
        <w:t>2</w:t>
      </w:r>
      <w:r w:rsidRPr="007C2BA0">
        <w:rPr>
          <w:rFonts w:cs="B Titr" w:hint="cs"/>
          <w:b/>
          <w:bCs/>
          <w:sz w:val="26"/>
          <w:szCs w:val="26"/>
          <w:rtl/>
        </w:rPr>
        <w:t xml:space="preserve"> دوره کارشناسی ناپیوسته</w:t>
      </w:r>
      <w:r w:rsidR="00A958A5" w:rsidRPr="007C2BA0">
        <w:rPr>
          <w:rFonts w:cs="B Titr" w:hint="cs"/>
          <w:b/>
          <w:bCs/>
          <w:sz w:val="26"/>
          <w:szCs w:val="26"/>
          <w:rtl/>
        </w:rPr>
        <w:t>(کاردانی به کارشناسی)</w:t>
      </w:r>
    </w:p>
    <w:p w:rsidR="00D566BE" w:rsidRPr="003C7EE9" w:rsidRDefault="00D566BE" w:rsidP="00246884">
      <w:pPr>
        <w:spacing w:before="240" w:after="0" w:line="276" w:lineRule="auto"/>
        <w:jc w:val="both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با حمد و سپاس به درگاه خداوند متعال و با آرزوی موفقیت برای کلیه داوطلبانی که در آزمون سراسری دوره</w:t>
      </w:r>
      <w:r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های </w:t>
      </w:r>
      <w:r w:rsidRPr="00D566BE">
        <w:rPr>
          <w:rFonts w:cs="B Titr" w:hint="cs"/>
          <w:sz w:val="32"/>
          <w:szCs w:val="32"/>
          <w:rtl/>
        </w:rPr>
        <w:t>کارشناسی ناپیوسته</w:t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سال 140</w:t>
      </w:r>
      <w:r w:rsidR="00246884">
        <w:rPr>
          <w:rFonts w:ascii="Tahoma" w:eastAsia="Times New Roman" w:hAnsi="Tahoma" w:cs="B Mitra" w:hint="cs"/>
          <w:color w:val="000000"/>
          <w:sz w:val="32"/>
          <w:szCs w:val="32"/>
          <w:rtl/>
        </w:rPr>
        <w:t>2</w:t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پذیرفته شد</w:t>
      </w:r>
      <w:r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ه</w:t>
      </w:r>
      <w:r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اند، بدینوسیله توجه پذیرفته</w:t>
      </w:r>
      <w:r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شدگان نهایی را جهت ثبت</w:t>
      </w:r>
      <w:r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نام </w:t>
      </w:r>
      <w:r w:rsidRPr="00D566BE">
        <w:rPr>
          <w:rFonts w:ascii="Tahoma" w:eastAsia="Times New Roman" w:hAnsi="Tahoma" w:cs="B Mitra" w:hint="cs"/>
          <w:b/>
          <w:bCs/>
          <w:color w:val="000000"/>
          <w:sz w:val="32"/>
          <w:szCs w:val="32"/>
          <w:u w:val="single"/>
          <w:rtl/>
        </w:rPr>
        <w:t>حضوری</w:t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به مطالب ذیل معطوف می</w:t>
      </w:r>
      <w:r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دارد.</w:t>
      </w:r>
    </w:p>
    <w:p w:rsidR="006E3492" w:rsidRPr="007158EA" w:rsidRDefault="006E3492" w:rsidP="006E3492">
      <w:pPr>
        <w:spacing w:after="0" w:line="240" w:lineRule="auto"/>
        <w:rPr>
          <w:rFonts w:cs="B Titr"/>
          <w:sz w:val="16"/>
          <w:szCs w:val="16"/>
          <w:rtl/>
        </w:rPr>
      </w:pPr>
    </w:p>
    <w:p w:rsidR="006E3492" w:rsidRDefault="006E3492" w:rsidP="006E3492">
      <w:pPr>
        <w:spacing w:after="0" w:line="240" w:lineRule="auto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مدارک لازم برای ثبت</w:t>
      </w:r>
      <w:r>
        <w:rPr>
          <w:rFonts w:cs="B Titr"/>
          <w:sz w:val="32"/>
          <w:szCs w:val="32"/>
          <w:rtl/>
        </w:rPr>
        <w:softHyphen/>
      </w:r>
      <w:r>
        <w:rPr>
          <w:rFonts w:cs="B Titr" w:hint="cs"/>
          <w:sz w:val="32"/>
          <w:szCs w:val="32"/>
          <w:rtl/>
        </w:rPr>
        <w:t xml:space="preserve">نام: </w:t>
      </w:r>
    </w:p>
    <w:p w:rsidR="00A958A5" w:rsidRPr="00A958A5" w:rsidRDefault="00A958A5" w:rsidP="00246884">
      <w:pPr>
        <w:spacing w:after="0" w:line="240" w:lineRule="auto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1-</w:t>
      </w:r>
      <w:r w:rsidRPr="00A958A5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رسید ثبت نام الکترونیکی از طریق سایت </w:t>
      </w:r>
      <w:hyperlink r:id="rId8" w:history="1">
        <w:r w:rsidR="00246884" w:rsidRPr="00424D96">
          <w:rPr>
            <w:rStyle w:val="Hyperlink"/>
            <w:rFonts w:ascii="Tahoma" w:eastAsia="Times New Roman" w:hAnsi="Tahoma" w:cs="B Mitra"/>
            <w:sz w:val="28"/>
            <w:szCs w:val="28"/>
          </w:rPr>
          <w:t>https://bustan.tvu.ac.ir</w:t>
        </w:r>
      </w:hyperlink>
      <w:r w:rsidR="00246884">
        <w:rPr>
          <w:rFonts w:ascii="Tahoma" w:eastAsia="Times New Roman" w:hAnsi="Tahoma" w:cs="B Mitra"/>
          <w:color w:val="000000"/>
          <w:sz w:val="28"/>
          <w:szCs w:val="28"/>
        </w:rPr>
        <w:t xml:space="preserve"> </w:t>
      </w:r>
      <w:r w:rsidR="00246884">
        <w:rPr>
          <w:rFonts w:ascii="Tahoma" w:eastAsia="Times New Roman" w:hAnsi="Tahoma" w:cs="B Mitra" w:hint="cs"/>
          <w:color w:val="000000"/>
          <w:sz w:val="28"/>
          <w:szCs w:val="28"/>
          <w:rtl/>
        </w:rPr>
        <w:t>در قسمت پیش ثبت نام ورودی سال1402</w:t>
      </w:r>
    </w:p>
    <w:p w:rsidR="006E3492" w:rsidRPr="00BD4F0D" w:rsidRDefault="006E3492" w:rsidP="006E3492">
      <w:pPr>
        <w:spacing w:after="0" w:line="240" w:lineRule="auto"/>
        <w:rPr>
          <w:rFonts w:cs="B Titr"/>
          <w:sz w:val="2"/>
          <w:szCs w:val="2"/>
          <w:rtl/>
        </w:rPr>
      </w:pPr>
    </w:p>
    <w:p w:rsidR="006E3492" w:rsidRDefault="00747D9D" w:rsidP="00246884">
      <w:pPr>
        <w:spacing w:before="240" w:after="0" w:line="276" w:lineRule="auto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2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- 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اصل مدرک کاردانی یا گواهی موقت متناسب با رشته قبولی صادره از محل تحصیل 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قبلی و یا گواهی 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مبتنی بر گذراندن</w:t>
      </w:r>
      <w:r w:rsidR="00A958A5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کلیه واحدهای درسی تا پایان </w:t>
      </w:r>
      <w:r w:rsidR="00175B1D">
        <w:rPr>
          <w:rFonts w:ascii="Tahoma" w:eastAsia="Times New Roman" w:hAnsi="Tahoma" w:cs="B Mitra" w:hint="cs"/>
          <w:color w:val="000000"/>
          <w:sz w:val="32"/>
          <w:szCs w:val="32"/>
          <w:rtl/>
        </w:rPr>
        <w:t>بهمن ماه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</w:t>
      </w:r>
      <w:r w:rsidR="00175B1D">
        <w:rPr>
          <w:rFonts w:ascii="Tahoma" w:eastAsia="Times New Roman" w:hAnsi="Tahoma" w:cs="B Mitra" w:hint="cs"/>
          <w:color w:val="000000"/>
          <w:sz w:val="32"/>
          <w:szCs w:val="32"/>
          <w:rtl/>
        </w:rPr>
        <w:t>140</w:t>
      </w:r>
      <w:r w:rsidR="00246884">
        <w:rPr>
          <w:rFonts w:ascii="Tahoma" w:eastAsia="Times New Roman" w:hAnsi="Tahoma" w:cs="B Mitra" w:hint="cs"/>
          <w:color w:val="000000"/>
          <w:sz w:val="32"/>
          <w:szCs w:val="32"/>
          <w:rtl/>
        </w:rPr>
        <w:t>1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یا </w:t>
      </w:r>
      <w:r w:rsidR="00175B1D">
        <w:rPr>
          <w:rFonts w:ascii="Tahoma" w:eastAsia="Times New Roman" w:hAnsi="Tahoma" w:cs="B Mitra" w:hint="cs"/>
          <w:color w:val="000000"/>
          <w:sz w:val="32"/>
          <w:szCs w:val="32"/>
          <w:rtl/>
        </w:rPr>
        <w:t>شهریور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ماه </w:t>
      </w:r>
      <w:r w:rsidR="00175B1D">
        <w:rPr>
          <w:rFonts w:ascii="Tahoma" w:eastAsia="Times New Roman" w:hAnsi="Tahoma" w:cs="B Mitra" w:hint="cs"/>
          <w:color w:val="000000"/>
          <w:sz w:val="32"/>
          <w:szCs w:val="32"/>
          <w:rtl/>
        </w:rPr>
        <w:t>140</w:t>
      </w:r>
      <w:r w:rsidR="00246884">
        <w:rPr>
          <w:rFonts w:ascii="Tahoma" w:eastAsia="Times New Roman" w:hAnsi="Tahoma" w:cs="B Mitra" w:hint="cs"/>
          <w:color w:val="000000"/>
          <w:sz w:val="32"/>
          <w:szCs w:val="32"/>
          <w:rtl/>
        </w:rPr>
        <w:t>2</w:t>
      </w:r>
      <w:r w:rsidR="00175B1D">
        <w:rPr>
          <w:rFonts w:ascii="Tahoma" w:eastAsia="Times New Roman" w:hAnsi="Tahoma" w:cs="B Mitra" w:hint="cs"/>
          <w:color w:val="000000"/>
          <w:sz w:val="32"/>
          <w:szCs w:val="32"/>
          <w:rtl/>
        </w:rPr>
        <w:t>و یا</w:t>
      </w:r>
      <w:r w:rsidR="00175B1D">
        <w:rPr>
          <w:rFonts w:ascii="Tahoma" w:eastAsia="Times New Roman" w:hAnsi="Tahoma" w:cs="B Mitra" w:hint="cs"/>
          <w:b/>
          <w:bCs/>
          <w:color w:val="000000"/>
          <w:sz w:val="30"/>
          <w:szCs w:val="30"/>
          <w:rtl/>
        </w:rPr>
        <w:t xml:space="preserve">  فرم شماره 7 (مخصوص دانشجویانی که هنوز مدرک تحصیلی خود را دریافت ننموده اند)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که به تایید رئیس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مو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سسه محل تحصیل</w:t>
      </w:r>
      <w:r w:rsidR="00A958A5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رسیده باشد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>؛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به همراه سه برگ 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>کپی از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آن .</w:t>
      </w:r>
    </w:p>
    <w:p w:rsidR="004C075E" w:rsidRDefault="00633CA7" w:rsidP="00246884">
      <w:pPr>
        <w:spacing w:before="240" w:after="0" w:line="276" w:lineRule="auto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تبصره:دانشجویان ورودی</w:t>
      </w:r>
      <w:r w:rsidR="004C075E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بهمن ماه که تا 30/11/140</w:t>
      </w:r>
      <w:r w:rsidR="00246884">
        <w:rPr>
          <w:rFonts w:ascii="Tahoma" w:eastAsia="Times New Roman" w:hAnsi="Tahoma" w:cs="B Mitra" w:hint="cs"/>
          <w:color w:val="000000"/>
          <w:sz w:val="32"/>
          <w:szCs w:val="32"/>
          <w:rtl/>
        </w:rPr>
        <w:t>2</w:t>
      </w:r>
      <w:r w:rsidR="004C075E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مدرک خود را دریافت می نمایند می توانند با فرم شماره 7 ثبت نام خود را انجام داده و بعد از فارغ التحصیلی مدارک کاردانی خود را تحویل آموزش نمایند.</w:t>
      </w:r>
    </w:p>
    <w:p w:rsidR="00747D9D" w:rsidRDefault="00747D9D" w:rsidP="00246884">
      <w:pPr>
        <w:jc w:val="lowKashida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3-</w:t>
      </w:r>
      <w:r w:rsidRPr="00747D9D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>تکمیل</w:t>
      </w:r>
      <w:r w:rsidRPr="00C17D06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>فرم‌های ثبت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softHyphen/>
        <w:t xml:space="preserve">نام (محل تهیه انتشارات </w:t>
      </w:r>
      <w:r w:rsidR="00246884">
        <w:rPr>
          <w:rFonts w:ascii="Tahoma" w:eastAsia="Times New Roman" w:hAnsi="Tahoma" w:cs="B Mitra" w:hint="cs"/>
          <w:color w:val="000000"/>
          <w:sz w:val="28"/>
          <w:szCs w:val="28"/>
          <w:rtl/>
        </w:rPr>
        <w:t>دانشکده )</w:t>
      </w:r>
    </w:p>
    <w:p w:rsidR="006E3492" w:rsidRPr="00A82944" w:rsidRDefault="00747D9D" w:rsidP="006E3492">
      <w:pPr>
        <w:spacing w:before="240" w:after="0" w:line="276" w:lineRule="auto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4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ـ اصل شناسنامه و دو برگ 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>کپی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تمام صفحات آن .</w:t>
      </w:r>
    </w:p>
    <w:p w:rsidR="006E3492" w:rsidRPr="00A82944" w:rsidRDefault="00747D9D" w:rsidP="006E3492">
      <w:pPr>
        <w:spacing w:before="240" w:after="0" w:line="276" w:lineRule="auto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5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ـ اصل کارت ملی و دو برگ 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>کپی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پشت و رو از آن.</w:t>
      </w:r>
    </w:p>
    <w:p w:rsidR="006E3492" w:rsidRPr="00A82944" w:rsidRDefault="00747D9D" w:rsidP="006E3492">
      <w:pPr>
        <w:spacing w:before="240" w:after="0" w:line="276" w:lineRule="auto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6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ـ 8 قطعه عکس 4×3 تمام رخ تهیه</w:t>
      </w:r>
      <w:r w:rsidR="006E3492" w:rsidRPr="00A82944"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شده در سال جاری .</w:t>
      </w:r>
    </w:p>
    <w:p w:rsidR="006E3492" w:rsidRPr="00A82944" w:rsidRDefault="00747D9D" w:rsidP="006E3492">
      <w:pPr>
        <w:spacing w:before="240" w:after="0" w:line="276" w:lineRule="auto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7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ـ تائیدیه تسویه حساب با صندوق رفاه دانشجویان.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(درصورت گرفتن وام تحصیلی در مقطع کاردانی)</w:t>
      </w:r>
    </w:p>
    <w:p w:rsidR="006E3492" w:rsidRDefault="00747D9D" w:rsidP="006E3492">
      <w:pPr>
        <w:spacing w:before="240" w:after="0" w:line="276" w:lineRule="auto"/>
        <w:jc w:val="lowKashida"/>
        <w:rPr>
          <w:rFonts w:ascii="Tahoma" w:eastAsia="Times New Roman" w:hAnsi="Tahoma" w:cs="B Mitra"/>
          <w:color w:val="000000"/>
          <w:sz w:val="32"/>
          <w:szCs w:val="32"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8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ـ اصل حکم مرخصی سالانه برای کارمندان دولت یا موافقت رسمی و بدون قید و شرط سازمان متبوع.</w:t>
      </w:r>
    </w:p>
    <w:p w:rsidR="003C7EE9" w:rsidRDefault="003C7EE9" w:rsidP="00CD233A">
      <w:pPr>
        <w:spacing w:after="200" w:line="276" w:lineRule="auto"/>
        <w:jc w:val="lowKashida"/>
        <w:rPr>
          <w:rFonts w:ascii="Tahoma" w:eastAsia="Times New Roman" w:hAnsi="Tahoma" w:cs="B Mitra"/>
          <w:color w:val="000000"/>
          <w:sz w:val="30"/>
          <w:szCs w:val="30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9- </w:t>
      </w:r>
      <w:r w:rsidRPr="009E36E6"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اصل رسید درخواست معافیت تحصیلی (ورودی های مهرماه و بهمن ماه، در صورت </w:t>
      </w:r>
      <w:r w:rsidRPr="009E36E6">
        <w:rPr>
          <w:rFonts w:ascii="Tahoma" w:eastAsia="Times New Roman" w:hAnsi="Tahoma" w:cs="B Mitra" w:hint="cs"/>
          <w:b/>
          <w:bCs/>
          <w:color w:val="000000"/>
          <w:sz w:val="34"/>
          <w:szCs w:val="34"/>
          <w:u w:val="single"/>
          <w:rtl/>
        </w:rPr>
        <w:t>نداشتن</w:t>
      </w:r>
      <w:r w:rsidRPr="009E36E6">
        <w:rPr>
          <w:rFonts w:ascii="Tahoma" w:eastAsia="Times New Roman" w:hAnsi="Tahoma" w:cs="B Mitra" w:hint="cs"/>
          <w:color w:val="000000"/>
          <w:sz w:val="34"/>
          <w:szCs w:val="34"/>
          <w:rtl/>
        </w:rPr>
        <w:t xml:space="preserve"> </w:t>
      </w:r>
      <w:r w:rsidRPr="009E36E6"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کارت پایان خدمت و یا معافیت دائم ، می بایست از طریق سایت </w:t>
      </w:r>
      <w:hyperlink r:id="rId9" w:history="1">
        <w:r w:rsidRPr="003C7EE9">
          <w:rPr>
            <w:rFonts w:ascii="Tahoma" w:eastAsia="Times New Roman" w:hAnsi="Tahoma" w:cs="B Mitra"/>
            <w:color w:val="0000FF" w:themeColor="hyperlink"/>
            <w:sz w:val="30"/>
            <w:szCs w:val="30"/>
            <w:u w:val="single"/>
          </w:rPr>
          <w:t>https://services.epolise.ir</w:t>
        </w:r>
      </w:hyperlink>
      <w:r w:rsidRPr="009E36E6">
        <w:rPr>
          <w:rFonts w:ascii="Tahoma" w:eastAsia="Times New Roman" w:hAnsi="Tahoma" w:cs="B Mitra"/>
          <w:color w:val="000000"/>
          <w:sz w:val="30"/>
          <w:szCs w:val="30"/>
        </w:rPr>
        <w:t xml:space="preserve">  </w:t>
      </w:r>
      <w:r w:rsidRPr="009E36E6">
        <w:rPr>
          <w:rFonts w:ascii="Tahoma" w:eastAsia="Times New Roman" w:hAnsi="Tahoma" w:cs="B Mitra" w:hint="cs"/>
          <w:color w:val="000000"/>
          <w:sz w:val="30"/>
          <w:szCs w:val="30"/>
          <w:rtl/>
        </w:rPr>
        <w:t>جهت ثبت نام و دریافت رسید درخواست معافیت تحصیلی اقدام نمایند.)</w:t>
      </w:r>
      <w:r w:rsidR="00CD233A"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 </w:t>
      </w:r>
    </w:p>
    <w:p w:rsidR="00CD233A" w:rsidRDefault="00CD233A" w:rsidP="00CD233A">
      <w:pPr>
        <w:spacing w:after="200" w:line="276" w:lineRule="auto"/>
        <w:jc w:val="lowKashida"/>
        <w:rPr>
          <w:rFonts w:ascii="Tahoma" w:eastAsia="Times New Roman" w:hAnsi="Tahoma" w:cs="B Mitra"/>
          <w:color w:val="000000"/>
          <w:sz w:val="30"/>
          <w:szCs w:val="30"/>
          <w:rtl/>
        </w:rPr>
      </w:pPr>
      <w:r>
        <w:rPr>
          <w:rFonts w:ascii="Tahoma" w:eastAsia="Times New Roman" w:hAnsi="Tahoma" w:cs="B Mitra" w:hint="cs"/>
          <w:color w:val="000000"/>
          <w:sz w:val="30"/>
          <w:szCs w:val="30"/>
          <w:rtl/>
        </w:rPr>
        <w:t>لازم بذ</w:t>
      </w:r>
      <w:r w:rsidRPr="00CD233A"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کر است پذیرفته شده می بایست قبل از مراجعه جهت ثبت نام </w:t>
      </w:r>
      <w:r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، </w:t>
      </w:r>
      <w:r w:rsidRPr="00CD233A">
        <w:rPr>
          <w:rFonts w:ascii="Tahoma" w:eastAsia="Times New Roman" w:hAnsi="Tahoma" w:cs="B Mitra" w:hint="cs"/>
          <w:color w:val="000000"/>
          <w:sz w:val="30"/>
          <w:szCs w:val="30"/>
          <w:rtl/>
        </w:rPr>
        <w:t>این رسید را دریافت نماید.</w:t>
      </w:r>
    </w:p>
    <w:p w:rsidR="00CD233A" w:rsidRDefault="00CD233A" w:rsidP="00CD233A">
      <w:pPr>
        <w:spacing w:after="200" w:line="276" w:lineRule="auto"/>
        <w:jc w:val="lowKashida"/>
        <w:rPr>
          <w:rFonts w:ascii="Tahoma" w:eastAsia="Times New Roman" w:hAnsi="Tahoma" w:cs="B Mitra"/>
          <w:color w:val="000000"/>
          <w:sz w:val="30"/>
          <w:szCs w:val="30"/>
          <w:rtl/>
        </w:rPr>
      </w:pPr>
    </w:p>
    <w:p w:rsidR="001C288C" w:rsidRPr="003C7EE9" w:rsidRDefault="001C288C" w:rsidP="00CD233A">
      <w:pPr>
        <w:spacing w:after="200" w:line="276" w:lineRule="auto"/>
        <w:jc w:val="lowKashida"/>
        <w:rPr>
          <w:rFonts w:ascii="Tahoma" w:eastAsia="Times New Roman" w:hAnsi="Tahoma" w:cs="B Mitra"/>
          <w:color w:val="000000"/>
          <w:sz w:val="30"/>
          <w:szCs w:val="30"/>
          <w:rtl/>
        </w:rPr>
      </w:pPr>
    </w:p>
    <w:p w:rsidR="006E3492" w:rsidRPr="00A82944" w:rsidRDefault="003C7EE9" w:rsidP="001C288C">
      <w:pPr>
        <w:spacing w:before="240" w:after="0" w:line="240" w:lineRule="auto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10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- پرینت قبولی سازمان سنجش.</w:t>
      </w:r>
    </w:p>
    <w:p w:rsidR="006E3492" w:rsidRDefault="003C7EE9" w:rsidP="001C288C">
      <w:pPr>
        <w:spacing w:before="240" w:after="0" w:line="240" w:lineRule="auto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11</w:t>
      </w:r>
      <w:r w:rsidR="006E3492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- مدارک ایثارگری ویژه دانشجویان شاهد و ایثارگر.</w:t>
      </w:r>
    </w:p>
    <w:p w:rsidR="00932DC8" w:rsidRPr="00A82944" w:rsidRDefault="003C7EE9" w:rsidP="001C288C">
      <w:pPr>
        <w:spacing w:before="240" w:after="0" w:line="240" w:lineRule="auto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12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>- پذیرفته</w:t>
      </w:r>
      <w:r w:rsidR="006E3492"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>شدگان</w:t>
      </w:r>
      <w:r w:rsidR="008341FC">
        <w:rPr>
          <w:rFonts w:ascii="Tahoma" w:eastAsia="Times New Roman" w:hAnsi="Tahoma" w:cs="B Mitra" w:hint="cs"/>
          <w:color w:val="000000"/>
          <w:sz w:val="32"/>
          <w:szCs w:val="32"/>
          <w:rtl/>
        </w:rPr>
        <w:t>ی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که قبلاً در دوره روزانه در سال 1</w:t>
      </w:r>
      <w:r w:rsidR="00CD233A">
        <w:rPr>
          <w:rFonts w:ascii="Tahoma" w:eastAsia="Times New Roman" w:hAnsi="Tahoma" w:cs="B Mitra" w:hint="cs"/>
          <w:color w:val="000000"/>
          <w:sz w:val="32"/>
          <w:szCs w:val="32"/>
          <w:rtl/>
        </w:rPr>
        <w:t>40</w:t>
      </w:r>
      <w:r w:rsidR="00246884">
        <w:rPr>
          <w:rFonts w:ascii="Tahoma" w:eastAsia="Times New Roman" w:hAnsi="Tahoma" w:cs="B Mitra" w:hint="cs"/>
          <w:color w:val="000000"/>
          <w:sz w:val="32"/>
          <w:szCs w:val="32"/>
          <w:rtl/>
        </w:rPr>
        <w:t>1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قبول شده</w:t>
      </w:r>
      <w:r w:rsidR="006E3492"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>اند درصورت انصراف قطعی تا تاریخ 31/2/1</w:t>
      </w:r>
      <w:r w:rsidR="00C07824">
        <w:rPr>
          <w:rFonts w:ascii="Tahoma" w:eastAsia="Times New Roman" w:hAnsi="Tahoma" w:cs="B Mitra" w:hint="cs"/>
          <w:color w:val="000000"/>
          <w:sz w:val="32"/>
          <w:szCs w:val="32"/>
          <w:rtl/>
        </w:rPr>
        <w:t>40</w:t>
      </w:r>
      <w:r w:rsidR="00246884">
        <w:rPr>
          <w:rFonts w:ascii="Tahoma" w:eastAsia="Times New Roman" w:hAnsi="Tahoma" w:cs="B Mitra" w:hint="cs"/>
          <w:color w:val="000000"/>
          <w:sz w:val="32"/>
          <w:szCs w:val="32"/>
          <w:rtl/>
        </w:rPr>
        <w:t>2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به شرط نداشتن منع قانونی برای ادامه تحصیل (خصوصاً مقررات وظیفه عمومی) صرفاً مجاز به ثبت</w:t>
      </w:r>
      <w:r w:rsidR="006E3492"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 w:rsidR="002C2840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نام در </w:t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>دوره</w:t>
      </w:r>
      <w:r w:rsidR="006E3492"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 w:rsidR="006E3492">
        <w:rPr>
          <w:rFonts w:ascii="Tahoma" w:eastAsia="Times New Roman" w:hAnsi="Tahoma" w:cs="B Mitra" w:hint="cs"/>
          <w:color w:val="000000"/>
          <w:sz w:val="32"/>
          <w:szCs w:val="32"/>
          <w:rtl/>
        </w:rPr>
        <w:t>های شبانه می</w:t>
      </w:r>
      <w:r w:rsidR="006E3492"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>باشند.</w:t>
      </w:r>
    </w:p>
    <w:p w:rsidR="006E3492" w:rsidRDefault="006E3492" w:rsidP="003A5087">
      <w:pPr>
        <w:spacing w:before="240" w:line="240" w:lineRule="auto"/>
        <w:jc w:val="lowKashida"/>
        <w:rPr>
          <w:rFonts w:cs="B Titr"/>
          <w:sz w:val="26"/>
          <w:szCs w:val="26"/>
          <w:rtl/>
        </w:rPr>
      </w:pPr>
      <w:r w:rsidRPr="00745C37">
        <w:rPr>
          <w:rFonts w:cs="B Titr" w:hint="cs"/>
          <w:sz w:val="26"/>
          <w:szCs w:val="26"/>
          <w:rtl/>
        </w:rPr>
        <w:t>مراحل ثبت نام:</w:t>
      </w:r>
    </w:p>
    <w:p w:rsidR="007E3AB2" w:rsidRPr="007E3AB2" w:rsidRDefault="007E3AB2" w:rsidP="003A5087">
      <w:pPr>
        <w:spacing w:before="240" w:line="240" w:lineRule="auto"/>
        <w:jc w:val="lowKashida"/>
        <w:rPr>
          <w:rFonts w:cs="B Titr"/>
          <w:sz w:val="28"/>
          <w:szCs w:val="28"/>
          <w:rtl/>
        </w:rPr>
      </w:pPr>
      <w:r w:rsidRPr="007E3AB2">
        <w:rPr>
          <w:rFonts w:ascii="Tahoma" w:eastAsia="Times New Roman" w:hAnsi="Tahoma" w:cs="B Mitra" w:hint="cs"/>
          <w:color w:val="000000"/>
          <w:sz w:val="26"/>
          <w:szCs w:val="26"/>
          <w:rtl/>
        </w:rPr>
        <w:t xml:space="preserve">1- عضویت درکانال اداره آموزش دانشکده در ایتا: </w:t>
      </w:r>
      <w:hyperlink r:id="rId10" w:history="1">
        <w:r w:rsidRPr="007E3AB2">
          <w:rPr>
            <w:rStyle w:val="Hyperlink"/>
            <w:rFonts w:ascii="Tahoma" w:eastAsia="Times New Roman" w:hAnsi="Tahoma" w:cs="B Mitra"/>
            <w:sz w:val="26"/>
            <w:szCs w:val="26"/>
          </w:rPr>
          <w:t>https://eitaa.com/joinchat/3417571690C338d612495</w:t>
        </w:r>
      </w:hyperlink>
    </w:p>
    <w:p w:rsidR="006E3492" w:rsidRPr="00A82944" w:rsidRDefault="007E3AB2" w:rsidP="003A5087">
      <w:pPr>
        <w:spacing w:before="240" w:line="240" w:lineRule="auto"/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2</w:t>
      </w:r>
      <w:r w:rsidR="006E3492" w:rsidRPr="00A82944">
        <w:rPr>
          <w:rFonts w:cs="B Mitra" w:hint="cs"/>
          <w:sz w:val="32"/>
          <w:szCs w:val="32"/>
          <w:rtl/>
        </w:rPr>
        <w:t>-  مراجعه به انتش</w:t>
      </w:r>
      <w:r w:rsidR="006E3492">
        <w:rPr>
          <w:rFonts w:cs="B Mitra" w:hint="cs"/>
          <w:sz w:val="32"/>
          <w:szCs w:val="32"/>
          <w:rtl/>
        </w:rPr>
        <w:t>ارات (جنب فروشگاه) و دریافت فرم</w:t>
      </w:r>
      <w:r w:rsidR="006E3492">
        <w:rPr>
          <w:rFonts w:cs="B Mitra"/>
          <w:sz w:val="32"/>
          <w:szCs w:val="32"/>
          <w:rtl/>
        </w:rPr>
        <w:softHyphen/>
      </w:r>
      <w:r w:rsidR="006E3492">
        <w:rPr>
          <w:rFonts w:cs="B Mitra" w:hint="cs"/>
          <w:sz w:val="32"/>
          <w:szCs w:val="32"/>
          <w:rtl/>
        </w:rPr>
        <w:t>های ثبت</w:t>
      </w:r>
      <w:r w:rsidR="006E3492">
        <w:rPr>
          <w:rFonts w:cs="B Mitra"/>
          <w:sz w:val="32"/>
          <w:szCs w:val="32"/>
          <w:rtl/>
        </w:rPr>
        <w:softHyphen/>
      </w:r>
      <w:r w:rsidR="006E3492" w:rsidRPr="00A82944">
        <w:rPr>
          <w:rFonts w:cs="B Mitra" w:hint="cs"/>
          <w:sz w:val="32"/>
          <w:szCs w:val="32"/>
          <w:rtl/>
        </w:rPr>
        <w:t>نام، گیره</w:t>
      </w:r>
      <w:r w:rsidR="006E3492">
        <w:rPr>
          <w:rFonts w:cs="B Mitra" w:hint="cs"/>
          <w:sz w:val="32"/>
          <w:szCs w:val="32"/>
          <w:rtl/>
        </w:rPr>
        <w:t xml:space="preserve"> و پوشه </w:t>
      </w:r>
    </w:p>
    <w:p w:rsidR="00C07824" w:rsidRPr="007208D0" w:rsidRDefault="007E3AB2" w:rsidP="003A5087">
      <w:pPr>
        <w:spacing w:before="240" w:line="240" w:lineRule="auto"/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3</w:t>
      </w:r>
      <w:r w:rsidR="006E3492">
        <w:rPr>
          <w:rFonts w:cs="B Mitra" w:hint="cs"/>
          <w:sz w:val="32"/>
          <w:szCs w:val="32"/>
          <w:rtl/>
        </w:rPr>
        <w:t>- تکمیل فرم</w:t>
      </w:r>
      <w:r w:rsidR="006E3492">
        <w:rPr>
          <w:rFonts w:cs="B Mitra"/>
          <w:sz w:val="32"/>
          <w:szCs w:val="32"/>
          <w:rtl/>
        </w:rPr>
        <w:softHyphen/>
      </w:r>
      <w:r w:rsidR="006E3492">
        <w:rPr>
          <w:rFonts w:cs="B Mitra" w:hint="cs"/>
          <w:sz w:val="32"/>
          <w:szCs w:val="32"/>
          <w:rtl/>
        </w:rPr>
        <w:t>های ثبت</w:t>
      </w:r>
      <w:r w:rsidR="006E3492">
        <w:rPr>
          <w:rFonts w:cs="B Mitra"/>
          <w:sz w:val="32"/>
          <w:szCs w:val="32"/>
          <w:rtl/>
        </w:rPr>
        <w:softHyphen/>
      </w:r>
      <w:r w:rsidR="006E3492" w:rsidRPr="00A82944">
        <w:rPr>
          <w:rFonts w:cs="B Mitra" w:hint="cs"/>
          <w:sz w:val="32"/>
          <w:szCs w:val="32"/>
          <w:rtl/>
        </w:rPr>
        <w:t>نام</w:t>
      </w:r>
    </w:p>
    <w:p w:rsidR="00C07824" w:rsidRDefault="007E3AB2" w:rsidP="004C4683">
      <w:pPr>
        <w:jc w:val="lowKashida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>4</w:t>
      </w:r>
      <w:r w:rsidR="00C07824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-مراجعه به کارشناسان آموزش </w:t>
      </w:r>
      <w:r w:rsidR="004C4683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واقع </w:t>
      </w:r>
      <w:r w:rsidR="00246884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در </w:t>
      </w:r>
      <w:r w:rsidR="004C4683">
        <w:rPr>
          <w:rFonts w:ascii="Tahoma" w:eastAsia="Times New Roman" w:hAnsi="Tahoma" w:cs="B Mitra" w:hint="cs"/>
          <w:color w:val="000000"/>
          <w:sz w:val="28"/>
          <w:szCs w:val="28"/>
          <w:rtl/>
        </w:rPr>
        <w:t>تالار ولایت دانشکده بر اساس</w:t>
      </w:r>
      <w:r w:rsidR="00C07824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جدول ضمیمه</w:t>
      </w:r>
    </w:p>
    <w:p w:rsidR="00C07824" w:rsidRDefault="007E3AB2" w:rsidP="00C07824">
      <w:pPr>
        <w:jc w:val="lowKashida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>5</w:t>
      </w:r>
      <w:r w:rsidR="00C07824">
        <w:rPr>
          <w:rFonts w:ascii="Tahoma" w:eastAsia="Times New Roman" w:hAnsi="Tahoma" w:cs="B Mitra" w:hint="cs"/>
          <w:color w:val="000000"/>
          <w:sz w:val="28"/>
          <w:szCs w:val="28"/>
          <w:rtl/>
        </w:rPr>
        <w:t>ـ تحویل مدارک و دریافت رسید ثبت نام</w:t>
      </w:r>
    </w:p>
    <w:p w:rsidR="003C7EE9" w:rsidRPr="003C7EE9" w:rsidRDefault="007E3AB2" w:rsidP="004C4683">
      <w:pPr>
        <w:jc w:val="lowKashida"/>
        <w:rPr>
          <w:rFonts w:ascii="Tahoma" w:eastAsia="Times New Roman" w:hAnsi="Tahoma" w:cs="B Mitra"/>
          <w:color w:val="000000"/>
          <w:sz w:val="30"/>
          <w:szCs w:val="30"/>
          <w:rtl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>6</w:t>
      </w:r>
      <w:r w:rsidR="00C07824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- </w:t>
      </w:r>
      <w:r w:rsidR="003C7EE9" w:rsidRPr="003C7EE9"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مراجعه به </w:t>
      </w:r>
      <w:r w:rsidR="004C4683"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کارشناس نظام وظیفه </w:t>
      </w:r>
      <w:r w:rsidR="003C7EE9" w:rsidRPr="003C7EE9"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جهت انجام امور نظام وظیفه (معافیت تحصیلی) </w:t>
      </w:r>
    </w:p>
    <w:p w:rsidR="003C7EE9" w:rsidRPr="003A5087" w:rsidRDefault="003C7EE9" w:rsidP="007C2BA0">
      <w:pPr>
        <w:spacing w:after="200" w:line="276" w:lineRule="auto"/>
        <w:jc w:val="lowKashida"/>
        <w:rPr>
          <w:rFonts w:ascii="Tahoma" w:eastAsia="Times New Roman" w:hAnsi="Tahoma" w:cs="B Mitra"/>
          <w:b/>
          <w:bCs/>
          <w:color w:val="000000"/>
          <w:sz w:val="30"/>
          <w:szCs w:val="30"/>
          <w:u w:val="single"/>
        </w:rPr>
      </w:pPr>
      <w:r w:rsidRPr="009E36E6"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بند1: </w:t>
      </w:r>
      <w:r w:rsidRPr="003A5087">
        <w:rPr>
          <w:rFonts w:ascii="Tahoma" w:eastAsia="Times New Roman" w:hAnsi="Tahoma" w:cs="B Mitra" w:hint="cs"/>
          <w:b/>
          <w:bCs/>
          <w:color w:val="000000"/>
          <w:sz w:val="30"/>
          <w:szCs w:val="30"/>
          <w:u w:val="single"/>
          <w:rtl/>
        </w:rPr>
        <w:t xml:space="preserve">دانشجو موظف است یک برگ کپی از درخواست معافیت تحصیلی </w:t>
      </w:r>
      <w:r w:rsidR="007C2BA0">
        <w:rPr>
          <w:rFonts w:ascii="Tahoma" w:eastAsia="Times New Roman" w:hAnsi="Tahoma" w:cs="B Mitra" w:hint="cs"/>
          <w:b/>
          <w:bCs/>
          <w:color w:val="000000"/>
          <w:sz w:val="30"/>
          <w:szCs w:val="30"/>
          <w:u w:val="single"/>
          <w:rtl/>
        </w:rPr>
        <w:t>به کارشناس نظام وظیفه (واقع در تالار ولایت)</w:t>
      </w:r>
      <w:r w:rsidRPr="003A5087">
        <w:rPr>
          <w:rFonts w:ascii="Tahoma" w:eastAsia="Times New Roman" w:hAnsi="Tahoma" w:cs="B Mitra" w:hint="cs"/>
          <w:b/>
          <w:bCs/>
          <w:color w:val="000000"/>
          <w:sz w:val="30"/>
          <w:szCs w:val="30"/>
          <w:u w:val="single"/>
          <w:rtl/>
        </w:rPr>
        <w:t xml:space="preserve"> ارائه نماید.</w:t>
      </w:r>
    </w:p>
    <w:p w:rsidR="003C7EE9" w:rsidRPr="003C7EE9" w:rsidRDefault="003C7EE9" w:rsidP="003C7EE9">
      <w:pPr>
        <w:spacing w:after="200" w:line="276" w:lineRule="auto"/>
        <w:jc w:val="lowKashida"/>
        <w:rPr>
          <w:rFonts w:ascii="Tahoma" w:eastAsia="Times New Roman" w:hAnsi="Tahoma" w:cs="B Mitra"/>
          <w:color w:val="000000"/>
          <w:sz w:val="30"/>
          <w:szCs w:val="30"/>
        </w:rPr>
      </w:pPr>
      <w:r w:rsidRPr="009E36E6">
        <w:rPr>
          <w:rFonts w:ascii="Tahoma" w:eastAsia="Times New Roman" w:hAnsi="Tahoma" w:cs="B Mitra" w:hint="cs"/>
          <w:color w:val="000000"/>
          <w:sz w:val="30"/>
          <w:szCs w:val="30"/>
          <w:rtl/>
        </w:rPr>
        <w:t xml:space="preserve">بند2: </w:t>
      </w:r>
      <w:r w:rsidRPr="003A5087">
        <w:rPr>
          <w:rFonts w:ascii="Tahoma" w:eastAsia="Times New Roman" w:hAnsi="Tahoma" w:cs="B Mitra" w:hint="cs"/>
          <w:b/>
          <w:bCs/>
          <w:color w:val="000000"/>
          <w:sz w:val="30"/>
          <w:szCs w:val="30"/>
          <w:u w:val="single"/>
          <w:rtl/>
        </w:rPr>
        <w:t xml:space="preserve">اصل رسید درخواست معافیت تحصیلی (ورودی های مهرماه و بهمن ماه، در صورت </w:t>
      </w:r>
      <w:r w:rsidRPr="003A5087">
        <w:rPr>
          <w:rFonts w:ascii="Tahoma" w:eastAsia="Times New Roman" w:hAnsi="Tahoma" w:cs="B Mitra" w:hint="cs"/>
          <w:b/>
          <w:bCs/>
          <w:color w:val="000000"/>
          <w:sz w:val="34"/>
          <w:szCs w:val="34"/>
          <w:u w:val="single"/>
          <w:rtl/>
        </w:rPr>
        <w:t xml:space="preserve">نداشتن </w:t>
      </w:r>
      <w:r w:rsidRPr="003A5087">
        <w:rPr>
          <w:rFonts w:ascii="Tahoma" w:eastAsia="Times New Roman" w:hAnsi="Tahoma" w:cs="B Mitra" w:hint="cs"/>
          <w:b/>
          <w:bCs/>
          <w:color w:val="000000"/>
          <w:sz w:val="30"/>
          <w:szCs w:val="30"/>
          <w:u w:val="single"/>
          <w:rtl/>
        </w:rPr>
        <w:t xml:space="preserve">کارت پایان خدمت و یا معافیت دائم ، می بایست از طریق سایت </w:t>
      </w:r>
      <w:hyperlink r:id="rId11" w:history="1">
        <w:r w:rsidRPr="003A5087">
          <w:rPr>
            <w:rFonts w:ascii="Tahoma" w:eastAsia="Times New Roman" w:hAnsi="Tahoma" w:cs="B Mitra"/>
            <w:b/>
            <w:bCs/>
            <w:color w:val="0000FF" w:themeColor="hyperlink"/>
            <w:sz w:val="30"/>
            <w:szCs w:val="30"/>
            <w:u w:val="single"/>
          </w:rPr>
          <w:t>https://services.epolise.ir</w:t>
        </w:r>
      </w:hyperlink>
      <w:r w:rsidRPr="003A5087">
        <w:rPr>
          <w:rFonts w:ascii="Tahoma" w:eastAsia="Times New Roman" w:hAnsi="Tahoma" w:cs="B Mitra"/>
          <w:b/>
          <w:bCs/>
          <w:color w:val="000000"/>
          <w:sz w:val="30"/>
          <w:szCs w:val="30"/>
          <w:u w:val="single"/>
        </w:rPr>
        <w:t xml:space="preserve">  </w:t>
      </w:r>
      <w:r w:rsidRPr="003A5087">
        <w:rPr>
          <w:rFonts w:ascii="Tahoma" w:eastAsia="Times New Roman" w:hAnsi="Tahoma" w:cs="B Mitra" w:hint="cs"/>
          <w:b/>
          <w:bCs/>
          <w:color w:val="000000"/>
          <w:sz w:val="30"/>
          <w:szCs w:val="30"/>
          <w:u w:val="single"/>
          <w:rtl/>
        </w:rPr>
        <w:t>جهت ثبت نام و دریافت رسید درخواست معافیت تحصیلی اقدام نمایند.)</w:t>
      </w:r>
    </w:p>
    <w:p w:rsidR="00723447" w:rsidRDefault="00723447" w:rsidP="003C7EE9">
      <w:pPr>
        <w:jc w:val="lowKashida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>تذکر مهم:دانشجویانی که با فرم شماره7 ثبت نام می نمایند. باید هر چه سریعتر (نهایتا تا پایان آبان ماه) نسبت به اخذ مدرک کاردانی خود اقدام نموده و بعدا جهت معافیت تحصیلی اقدام نمایید. در غیر این صورت از ادامه تحصیل اینگونه پذیرفته شدگان جلوگیری بعمل خواهد آمد.</w:t>
      </w:r>
    </w:p>
    <w:p w:rsidR="00C07824" w:rsidRDefault="007208D0" w:rsidP="00C07824">
      <w:pPr>
        <w:jc w:val="lowKashida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>7</w:t>
      </w:r>
      <w:r w:rsidR="00C07824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- مراجعه به بخش مربوطه(مدیرگروه) جهت اطلاع از انتخاب واحد و چگونگی تشکیل کلاسهاو دریافت چارت دروس رشته تحصیلی </w:t>
      </w:r>
    </w:p>
    <w:p w:rsidR="00C07824" w:rsidRDefault="007208D0" w:rsidP="00C07824">
      <w:pPr>
        <w:jc w:val="lowKashida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>8</w:t>
      </w:r>
      <w:r w:rsidR="00C07824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ـ مراجعه به سایت دانشگاه فنی و حرفه</w:t>
      </w:r>
      <w:r w:rsidR="00C07824">
        <w:rPr>
          <w:rFonts w:ascii="Tahoma" w:eastAsia="Times New Roman" w:hAnsi="Tahoma" w:cs="B Mitra" w:hint="cs"/>
          <w:color w:val="000000"/>
          <w:sz w:val="28"/>
          <w:szCs w:val="28"/>
          <w:rtl/>
        </w:rPr>
        <w:softHyphen/>
        <w:t xml:space="preserve">ای به آدرس </w:t>
      </w:r>
      <w:r w:rsidR="00C078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https://bustan.tvu.ac.ir</w:t>
      </w:r>
      <w:r w:rsidR="00C07824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و تکمیل مراحل ثبت</w:t>
      </w:r>
      <w:r w:rsidR="00C07824">
        <w:rPr>
          <w:rFonts w:ascii="Tahoma" w:eastAsia="Times New Roman" w:hAnsi="Tahoma" w:cs="B Mitra" w:hint="cs"/>
          <w:color w:val="000000"/>
          <w:sz w:val="28"/>
          <w:szCs w:val="28"/>
          <w:rtl/>
        </w:rPr>
        <w:softHyphen/>
        <w:t xml:space="preserve">نام جهت دریافت برگ انتخاب واحد  </w:t>
      </w:r>
    </w:p>
    <w:p w:rsidR="007C2BA0" w:rsidRDefault="00C07824" w:rsidP="007C2BA0">
      <w:pPr>
        <w:jc w:val="lowKashida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>تبصره:دانشجویان شبانه می بایست نسبت به پرداخت شهریه اقدام نمایند تا امکان پرینت انتخاب واحد محیا گردد.</w:t>
      </w:r>
      <w:r w:rsidR="003A5087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(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به 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br/>
        <w:t>صورت اینترنتی با استفاده از کارت بانکی و دریافت پرینت برگ انتخ</w:t>
      </w:r>
      <w:r w:rsidR="001F7E84">
        <w:rPr>
          <w:rFonts w:ascii="Tahoma" w:eastAsia="Times New Roman" w:hAnsi="Tahoma" w:cs="B Mitra" w:hint="cs"/>
          <w:color w:val="000000"/>
          <w:sz w:val="28"/>
          <w:szCs w:val="28"/>
          <w:rtl/>
        </w:rPr>
        <w:t>اب واحد</w:t>
      </w:r>
      <w:r w:rsidR="003A5087">
        <w:rPr>
          <w:rFonts w:ascii="Tahoma" w:eastAsia="Times New Roman" w:hAnsi="Tahoma" w:cs="B Mitra" w:hint="cs"/>
          <w:color w:val="000000"/>
          <w:sz w:val="28"/>
          <w:szCs w:val="28"/>
          <w:rtl/>
        </w:rPr>
        <w:t>)</w:t>
      </w:r>
    </w:p>
    <w:p w:rsidR="00C07824" w:rsidRPr="007C2BA0" w:rsidRDefault="00C07824" w:rsidP="007C2BA0">
      <w:pPr>
        <w:jc w:val="lowKashida"/>
        <w:rPr>
          <w:rFonts w:ascii="Tahoma" w:eastAsia="Times New Roman" w:hAnsi="Tahoma" w:cs="B Mitra"/>
          <w:color w:val="000000"/>
          <w:sz w:val="28"/>
          <w:szCs w:val="28"/>
        </w:rPr>
      </w:pPr>
      <w:r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</w:rPr>
        <w:lastRenderedPageBreak/>
        <w:t xml:space="preserve">تذکر مهم : جهت ورود به سامانه بوستان می بایست به قسمت </w:t>
      </w:r>
      <w:r w:rsidR="004C4683"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</w:rPr>
        <w:t>بازیابی کلمه عبور</w:t>
      </w:r>
      <w:r>
        <w:rPr>
          <w:rFonts w:ascii="Tahoma" w:eastAsia="Times New Roman" w:hAnsi="Tahoma" w:cs="B Mitra" w:hint="cs"/>
          <w:b/>
          <w:bCs/>
          <w:color w:val="000000"/>
          <w:sz w:val="28"/>
          <w:szCs w:val="28"/>
          <w:rtl/>
        </w:rPr>
        <w:t xml:space="preserve"> رفته و با رمز جدیدی که پیامک می شود وارد سامانه بوستان شوید.</w:t>
      </w:r>
      <w:bookmarkStart w:id="0" w:name="_GoBack"/>
      <w:bookmarkEnd w:id="0"/>
    </w:p>
    <w:p w:rsidR="003A7703" w:rsidRDefault="003A7703" w:rsidP="006E3492">
      <w:pPr>
        <w:spacing w:before="240" w:line="276" w:lineRule="auto"/>
        <w:jc w:val="lowKashida"/>
        <w:rPr>
          <w:rFonts w:cs="B Titr"/>
          <w:sz w:val="26"/>
          <w:szCs w:val="26"/>
          <w:rtl/>
        </w:rPr>
      </w:pPr>
    </w:p>
    <w:p w:rsidR="006E3492" w:rsidRPr="002C7147" w:rsidRDefault="006E3492" w:rsidP="006E3492">
      <w:pPr>
        <w:spacing w:before="240" w:line="276" w:lineRule="auto"/>
        <w:jc w:val="lowKashida"/>
        <w:rPr>
          <w:rFonts w:cs="B Titr"/>
          <w:sz w:val="26"/>
          <w:szCs w:val="26"/>
          <w:rtl/>
        </w:rPr>
      </w:pPr>
      <w:r w:rsidRPr="002C7147">
        <w:rPr>
          <w:rFonts w:cs="B Titr" w:hint="cs"/>
          <w:sz w:val="26"/>
          <w:szCs w:val="26"/>
          <w:rtl/>
        </w:rPr>
        <w:t>پذیرفته شدگان شاهد و ایثارگر</w:t>
      </w:r>
      <w:r>
        <w:rPr>
          <w:rFonts w:cs="B Titr" w:hint="cs"/>
          <w:sz w:val="26"/>
          <w:szCs w:val="26"/>
          <w:rtl/>
        </w:rPr>
        <w:t>:</w:t>
      </w:r>
    </w:p>
    <w:p w:rsidR="006E3492" w:rsidRPr="00A82944" w:rsidRDefault="006E3492" w:rsidP="006E3492">
      <w:pPr>
        <w:spacing w:before="240" w:line="276" w:lineRule="auto"/>
        <w:jc w:val="lowKashida"/>
        <w:rPr>
          <w:rFonts w:cs="B Mitra"/>
          <w:sz w:val="32"/>
          <w:szCs w:val="32"/>
          <w:rtl/>
        </w:rPr>
      </w:pPr>
      <w:r w:rsidRPr="00A82944">
        <w:rPr>
          <w:rFonts w:cs="B Mitra" w:hint="cs"/>
          <w:sz w:val="32"/>
          <w:szCs w:val="32"/>
          <w:rtl/>
        </w:rPr>
        <w:t xml:space="preserve">فرزندان جانباز </w:t>
      </w:r>
      <w:r w:rsidRPr="00F46CE5">
        <w:rPr>
          <w:rFonts w:cs="B Mitra" w:hint="cs"/>
          <w:sz w:val="32"/>
          <w:szCs w:val="32"/>
          <w:u w:val="single"/>
          <w:rtl/>
        </w:rPr>
        <w:t>25%</w:t>
      </w:r>
      <w:r w:rsidRPr="00A82944">
        <w:rPr>
          <w:rFonts w:cs="B Mitra" w:hint="cs"/>
          <w:sz w:val="32"/>
          <w:szCs w:val="32"/>
          <w:rtl/>
        </w:rPr>
        <w:t xml:space="preserve"> به بالا و فرزندان آزاده و فرزندان معزز شاهد، مدارک ایثارگری خود را پس از اتمام مراحل </w:t>
      </w:r>
      <w:r>
        <w:rPr>
          <w:rFonts w:cs="B Mitra" w:hint="cs"/>
          <w:sz w:val="32"/>
          <w:szCs w:val="32"/>
          <w:rtl/>
        </w:rPr>
        <w:t xml:space="preserve">             ثبت</w:t>
      </w:r>
      <w:r>
        <w:rPr>
          <w:rFonts w:cs="B Mitra"/>
          <w:sz w:val="32"/>
          <w:szCs w:val="32"/>
          <w:rtl/>
        </w:rPr>
        <w:softHyphen/>
      </w:r>
      <w:r w:rsidRPr="00A82944">
        <w:rPr>
          <w:rFonts w:cs="B Mitra" w:hint="cs"/>
          <w:sz w:val="32"/>
          <w:szCs w:val="32"/>
          <w:rtl/>
        </w:rPr>
        <w:t xml:space="preserve">نام به اتاق شماه </w:t>
      </w:r>
      <w:r>
        <w:rPr>
          <w:rFonts w:cs="B Mitra" w:hint="cs"/>
          <w:sz w:val="32"/>
          <w:szCs w:val="32"/>
          <w:u w:val="single"/>
          <w:rtl/>
        </w:rPr>
        <w:t xml:space="preserve">46 </w:t>
      </w:r>
      <w:r w:rsidRPr="00A82944">
        <w:rPr>
          <w:rFonts w:cs="B Mitra" w:hint="cs"/>
          <w:sz w:val="32"/>
          <w:szCs w:val="32"/>
          <w:rtl/>
        </w:rPr>
        <w:t xml:space="preserve"> تحویل نمایند.</w:t>
      </w:r>
    </w:p>
    <w:p w:rsidR="006E3492" w:rsidRPr="000B1763" w:rsidRDefault="006E3492" w:rsidP="006E3492">
      <w:pPr>
        <w:spacing w:before="240" w:line="276" w:lineRule="auto"/>
        <w:jc w:val="lowKashida"/>
        <w:rPr>
          <w:rFonts w:cs="B Titr"/>
          <w:sz w:val="26"/>
          <w:szCs w:val="26"/>
          <w:rtl/>
        </w:rPr>
      </w:pPr>
      <w:r w:rsidRPr="000B1763">
        <w:rPr>
          <w:rFonts w:cs="B Titr" w:hint="cs"/>
          <w:sz w:val="26"/>
          <w:szCs w:val="26"/>
          <w:rtl/>
        </w:rPr>
        <w:t>دانشجویان انصرافی سایر مراکز:</w:t>
      </w:r>
    </w:p>
    <w:p w:rsidR="0090702B" w:rsidRDefault="006E3492" w:rsidP="009656AF">
      <w:pPr>
        <w:spacing w:before="240" w:line="276" w:lineRule="auto"/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این قبیل پذیرفته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شدگان قبل از ثبت</w:t>
      </w:r>
      <w:r>
        <w:rPr>
          <w:rFonts w:cs="B Mitra"/>
          <w:sz w:val="32"/>
          <w:szCs w:val="32"/>
          <w:rtl/>
        </w:rPr>
        <w:softHyphen/>
      </w:r>
      <w:r w:rsidRPr="00A82944">
        <w:rPr>
          <w:rFonts w:cs="B Mitra" w:hint="cs"/>
          <w:sz w:val="32"/>
          <w:szCs w:val="32"/>
          <w:rtl/>
        </w:rPr>
        <w:t xml:space="preserve">نام و تحویل مدارک با در دست داشتن اصل برگ انصراف از تحصیل، اخذ شده از محل تحصیل قبلی جهت روشن کردن وضعیت نظام وظیفه به </w:t>
      </w:r>
      <w:r w:rsidR="009656AF">
        <w:rPr>
          <w:rFonts w:cs="B Mitra" w:hint="cs"/>
          <w:sz w:val="32"/>
          <w:szCs w:val="32"/>
          <w:u w:val="single"/>
          <w:rtl/>
        </w:rPr>
        <w:t>تالار ولایت</w:t>
      </w:r>
      <w:r w:rsidRPr="00A82944">
        <w:rPr>
          <w:rFonts w:cs="B Mitra" w:hint="cs"/>
          <w:sz w:val="32"/>
          <w:szCs w:val="32"/>
          <w:rtl/>
        </w:rPr>
        <w:t xml:space="preserve"> مراجعه نمایند.</w:t>
      </w:r>
    </w:p>
    <w:p w:rsidR="006E3492" w:rsidRPr="001870D2" w:rsidRDefault="006E3492" w:rsidP="004C4683">
      <w:pPr>
        <w:spacing w:before="240"/>
        <w:jc w:val="both"/>
        <w:rPr>
          <w:rFonts w:ascii="Tahoma" w:eastAsia="Times New Roman" w:hAnsi="Tahoma" w:cs="B Mitra"/>
          <w:b/>
          <w:bCs/>
          <w:color w:val="000000"/>
          <w:sz w:val="26"/>
          <w:szCs w:val="26"/>
          <w:rtl/>
        </w:rPr>
      </w:pPr>
      <w:r>
        <w:rPr>
          <w:rFonts w:ascii="Tahoma" w:eastAsia="Times New Roman" w:hAnsi="Tahoma" w:cs="B Mitra" w:hint="cs"/>
          <w:b/>
          <w:bCs/>
          <w:color w:val="000000"/>
          <w:sz w:val="26"/>
          <w:szCs w:val="26"/>
          <w:rtl/>
        </w:rPr>
        <w:t xml:space="preserve">*** </w:t>
      </w:r>
      <w:r w:rsidRPr="00625474">
        <w:rPr>
          <w:rFonts w:ascii="Tahoma" w:eastAsia="Times New Roman" w:hAnsi="Tahoma" w:cs="B Mitra" w:hint="cs"/>
          <w:b/>
          <w:bCs/>
          <w:color w:val="000000"/>
          <w:sz w:val="26"/>
          <w:szCs w:val="26"/>
          <w:rtl/>
        </w:rPr>
        <w:t>پذیرفته</w:t>
      </w:r>
      <w:r w:rsidRPr="00625474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softHyphen/>
      </w:r>
      <w:r w:rsidRPr="00625474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>شدگان دوره کارشناسی ناپیوسته سال تحصیلی 140</w:t>
      </w:r>
      <w:r w:rsidR="004C4683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>3</w:t>
      </w:r>
      <w:r w:rsidRPr="00625474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>-1</w:t>
      </w:r>
      <w:r w:rsidR="0067635C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>40</w:t>
      </w:r>
      <w:r w:rsidR="004C4683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>2</w:t>
      </w:r>
      <w:r w:rsidRPr="00625474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 xml:space="preserve"> </w:t>
      </w:r>
      <w:r w:rsidRPr="00625474">
        <w:rPr>
          <w:rFonts w:ascii="Tahoma" w:eastAsia="Times New Roman" w:hAnsi="Tahoma" w:cs="2  Jadid" w:hint="cs"/>
          <w:b/>
          <w:bCs/>
          <w:color w:val="000000"/>
          <w:sz w:val="24"/>
          <w:szCs w:val="24"/>
          <w:rtl/>
        </w:rPr>
        <w:t xml:space="preserve">جهت تحویل مدارک </w:t>
      </w:r>
      <w:r w:rsidRPr="00625474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>و انجام مراحل ثبت</w:t>
      </w:r>
      <w:r w:rsidRPr="00625474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softHyphen/>
      </w:r>
      <w:r w:rsidRPr="00625474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>نام ، طبق جدول ذیل به دانشکده فنی شهید چمران کرمان مراجعه نمایند.</w:t>
      </w:r>
    </w:p>
    <w:p w:rsidR="006E3492" w:rsidRPr="00446C31" w:rsidRDefault="006E3492" w:rsidP="006E3492">
      <w:pPr>
        <w:spacing w:line="240" w:lineRule="auto"/>
        <w:jc w:val="lowKashida"/>
        <w:rPr>
          <w:rFonts w:ascii="Tahoma" w:eastAsia="Times New Roman" w:hAnsi="Tahoma" w:cs="B Mitra"/>
          <w:b/>
          <w:bCs/>
          <w:color w:val="000000"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5"/>
        <w:gridCol w:w="3173"/>
      </w:tblGrid>
      <w:tr w:rsidR="006E3492" w:rsidRPr="00625474" w:rsidTr="001B5653">
        <w:trPr>
          <w:trHeight w:val="748"/>
          <w:jc w:val="center"/>
        </w:trPr>
        <w:tc>
          <w:tcPr>
            <w:tcW w:w="6855" w:type="dxa"/>
            <w:shd w:val="pct5" w:color="auto" w:fill="auto"/>
            <w:vAlign w:val="center"/>
          </w:tcPr>
          <w:p w:rsidR="006E3492" w:rsidRPr="00625474" w:rsidRDefault="006E3492" w:rsidP="00E372E7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 w:rsidRPr="00625474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رشته ها</w:t>
            </w:r>
          </w:p>
        </w:tc>
        <w:tc>
          <w:tcPr>
            <w:tcW w:w="3173" w:type="dxa"/>
            <w:shd w:val="pct5" w:color="auto" w:fill="auto"/>
            <w:vAlign w:val="center"/>
          </w:tcPr>
          <w:p w:rsidR="006E3492" w:rsidRPr="00625474" w:rsidRDefault="006E3492" w:rsidP="00E372E7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 w:rsidRPr="00625474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روز و تاریخ</w:t>
            </w:r>
          </w:p>
        </w:tc>
      </w:tr>
      <w:tr w:rsidR="006E3492" w:rsidRPr="00625474" w:rsidTr="00E372E7">
        <w:trPr>
          <w:trHeight w:val="720"/>
          <w:jc w:val="center"/>
        </w:trPr>
        <w:tc>
          <w:tcPr>
            <w:tcW w:w="6855" w:type="dxa"/>
            <w:vAlign w:val="center"/>
          </w:tcPr>
          <w:p w:rsidR="006E3492" w:rsidRPr="00382E67" w:rsidRDefault="007C2BA0" w:rsidP="007C2BA0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1-</w:t>
            </w:r>
            <w:r w:rsidR="00382E6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مهندسی </w:t>
            </w:r>
            <w:r w:rsid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حرفه ای</w:t>
            </w:r>
            <w:r w:rsidR="00382E6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برق</w:t>
            </w:r>
            <w:r w:rsidR="00382E67" w:rsidRPr="00382E6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382E6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قدرت </w:t>
            </w: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2-</w:t>
            </w:r>
            <w:r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مهندسی فناوری شبکه های توزیع برق </w:t>
            </w: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3-</w:t>
            </w:r>
            <w:r w:rsidR="00382E6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مهندسی حرفه ای کامپیوتر نرم افزار</w:t>
            </w:r>
            <w:r w:rsid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4-</w:t>
            </w:r>
            <w:r w:rsid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  <w:r w:rsidR="00382E6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هندسی حرفه ای تاسیسات مکانیکی اتاق </w:t>
            </w: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5-</w:t>
            </w:r>
            <w:r w:rsidR="006F36E0" w:rsidRPr="006F36E0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مهندسی حرفه ای الکترونیک کاربردی </w:t>
            </w:r>
          </w:p>
        </w:tc>
        <w:tc>
          <w:tcPr>
            <w:tcW w:w="3173" w:type="dxa"/>
            <w:vAlign w:val="center"/>
          </w:tcPr>
          <w:p w:rsidR="006E3492" w:rsidRPr="00382E67" w:rsidRDefault="00382E67" w:rsidP="00884D7D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شنبه</w:t>
            </w:r>
            <w:r w:rsidR="006E3492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884D7D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15/07</w:t>
            </w:r>
            <w:r w:rsidR="006E3492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5D6416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140</w:t>
            </w:r>
            <w:r w:rsidR="004C4683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</w:tr>
      <w:tr w:rsidR="006E3492" w:rsidRPr="00625474" w:rsidTr="00E372E7">
        <w:trPr>
          <w:trHeight w:val="720"/>
          <w:jc w:val="center"/>
        </w:trPr>
        <w:tc>
          <w:tcPr>
            <w:tcW w:w="6855" w:type="dxa"/>
            <w:vAlign w:val="center"/>
          </w:tcPr>
          <w:p w:rsidR="000B7B03" w:rsidRDefault="000B7B03" w:rsidP="000B7B03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1-</w:t>
            </w:r>
            <w:r w:rsidR="006F36E0" w:rsidRPr="006F36E0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مهندسی حرفه ای معماری </w:t>
            </w: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2-</w:t>
            </w:r>
            <w:r w:rsidR="006F36E0" w:rsidRPr="006F36E0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مهندسی حرفه ای مکانیک خودرو</w:t>
            </w:r>
          </w:p>
          <w:p w:rsidR="000B7B03" w:rsidRDefault="000B7B03" w:rsidP="000B7B03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3-</w:t>
            </w:r>
            <w:r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مهندسی حرفه ای ساخت و تولید</w:t>
            </w: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4-</w:t>
            </w:r>
            <w:r w:rsidR="006F36E0" w:rsidRPr="006F36E0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C4683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مهندسی حرفه ای ایمنی صنعتی</w:t>
            </w:r>
          </w:p>
          <w:p w:rsidR="006E3492" w:rsidRPr="00382E67" w:rsidRDefault="004C4683" w:rsidP="000B7B03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B7B03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5-</w:t>
            </w:r>
            <w:r w:rsidRPr="001B5653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علوم ورزشی </w:t>
            </w:r>
            <w:r w:rsidR="000B7B03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  <w:r w:rsidR="001B5653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  <w:r w:rsidR="001B5653" w:rsidRPr="001B5653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مهندسی اجرایی عمران </w:t>
            </w:r>
          </w:p>
        </w:tc>
        <w:tc>
          <w:tcPr>
            <w:tcW w:w="3173" w:type="dxa"/>
            <w:vAlign w:val="center"/>
          </w:tcPr>
          <w:p w:rsidR="006E3492" w:rsidRPr="00382E67" w:rsidRDefault="004C4683" w:rsidP="000B7B03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یک</w:t>
            </w:r>
            <w:r w:rsidR="006E3492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شنبه </w:t>
            </w:r>
            <w:r w:rsidR="00641A3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="000B7B03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  <w:r w:rsidR="006E3492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641A3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  <w:r w:rsidR="006E3492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5D6416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140</w:t>
            </w: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</w:tr>
      <w:tr w:rsidR="006E3492" w:rsidRPr="00625474" w:rsidTr="00E372E7">
        <w:trPr>
          <w:trHeight w:val="720"/>
          <w:jc w:val="center"/>
        </w:trPr>
        <w:tc>
          <w:tcPr>
            <w:tcW w:w="6855" w:type="dxa"/>
            <w:vAlign w:val="center"/>
          </w:tcPr>
          <w:p w:rsidR="006E3492" w:rsidRPr="00382E67" w:rsidRDefault="00382E67" w:rsidP="000B7B03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حسابداری (کارشناسی</w:t>
            </w:r>
            <w:r w:rsidR="0064675B"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64675B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ناپیوسته</w:t>
            </w:r>
            <w:r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3173" w:type="dxa"/>
            <w:vAlign w:val="center"/>
          </w:tcPr>
          <w:p w:rsidR="006E3492" w:rsidRPr="00382E67" w:rsidRDefault="00027116" w:rsidP="000B7B03">
            <w:pPr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دو</w:t>
            </w:r>
            <w:r w:rsidR="00641A3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شنبه</w:t>
            </w:r>
            <w:r w:rsidR="006E3492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641A3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="000B7B03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  <w:r w:rsidR="006E3492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641A37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  <w:r w:rsidR="006E3492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5D6416" w:rsidRPr="00382E67"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140</w:t>
            </w:r>
            <w:r>
              <w:rPr>
                <w:rFonts w:ascii="Tahoma" w:eastAsia="Times New Roman" w:hAnsi="Tahoma" w:cs="B Mitra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</w:tr>
    </w:tbl>
    <w:p w:rsidR="00005717" w:rsidRPr="003A5087" w:rsidRDefault="00005717" w:rsidP="00005717">
      <w:pPr>
        <w:spacing w:before="240" w:after="0"/>
        <w:ind w:left="720" w:hanging="720"/>
        <w:jc w:val="both"/>
        <w:rPr>
          <w:rFonts w:ascii="Tahoma" w:eastAsia="Times New Roman" w:hAnsi="Tahoma" w:cs="B Mitra"/>
          <w:b/>
          <w:bCs/>
          <w:color w:val="000000"/>
          <w:sz w:val="26"/>
          <w:szCs w:val="26"/>
          <w:rtl/>
        </w:rPr>
      </w:pPr>
      <w:r w:rsidRPr="003A5087">
        <w:rPr>
          <w:rFonts w:ascii="Tahoma" w:eastAsia="Times New Roman" w:hAnsi="Tahoma" w:cs="B Mitra" w:hint="cs"/>
          <w:b/>
          <w:bCs/>
          <w:color w:val="000000"/>
          <w:sz w:val="26"/>
          <w:szCs w:val="26"/>
          <w:rtl/>
        </w:rPr>
        <w:t>آدرس پستی و راههای ارتباط با دانشکده:</w:t>
      </w:r>
    </w:p>
    <w:p w:rsidR="00005717" w:rsidRPr="003A5087" w:rsidRDefault="00005717" w:rsidP="00005717">
      <w:pPr>
        <w:spacing w:before="240" w:after="0"/>
        <w:ind w:left="720" w:hanging="720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3A5087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کرمان </w:t>
      </w:r>
      <w:r w:rsidRPr="003A5087">
        <w:rPr>
          <w:rFonts w:ascii="Sakkal Majalla" w:eastAsia="Times New Roman" w:hAnsi="Sakkal Majalla" w:cs="Sakkal Majalla" w:hint="cs"/>
          <w:color w:val="000000"/>
          <w:sz w:val="24"/>
          <w:szCs w:val="24"/>
          <w:rtl/>
        </w:rPr>
        <w:t>–</w:t>
      </w:r>
      <w:r w:rsidRPr="003A5087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 ابتدای اتوبان هفت باغ علوی دانشکده فنی شهید چمران کرمان </w:t>
      </w:r>
      <w:r w:rsidRPr="003A5087">
        <w:rPr>
          <w:rFonts w:ascii="Sakkal Majalla" w:eastAsia="Times New Roman" w:hAnsi="Sakkal Majalla" w:cs="Sakkal Majalla" w:hint="cs"/>
          <w:color w:val="000000"/>
          <w:sz w:val="24"/>
          <w:szCs w:val="24"/>
          <w:rtl/>
        </w:rPr>
        <w:t>–</w:t>
      </w:r>
      <w:r w:rsidRPr="003A5087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 کد پستی 7635111193</w:t>
      </w:r>
    </w:p>
    <w:p w:rsidR="00005717" w:rsidRPr="003A5087" w:rsidRDefault="00005717" w:rsidP="00005717">
      <w:pPr>
        <w:spacing w:before="240" w:after="0"/>
        <w:ind w:left="720" w:hanging="720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3A5087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وب سایت: </w:t>
      </w:r>
      <w:hyperlink r:id="rId12" w:history="1">
        <w:r w:rsidRPr="003A5087">
          <w:rPr>
            <w:rStyle w:val="Hyperlink"/>
            <w:rFonts w:ascii="Tahoma" w:eastAsia="Times New Roman" w:hAnsi="Tahoma" w:cs="B Mitra"/>
            <w:sz w:val="24"/>
            <w:szCs w:val="24"/>
          </w:rPr>
          <w:t>https://kerman.tvu.ac.ir</w:t>
        </w:r>
      </w:hyperlink>
    </w:p>
    <w:p w:rsidR="00005717" w:rsidRDefault="00005717" w:rsidP="00027116">
      <w:pPr>
        <w:spacing w:before="240" w:after="0"/>
        <w:ind w:left="720" w:hanging="720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3A5087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کانال </w:t>
      </w:r>
      <w:r w:rsidR="00027116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اداره آموزش دانشکده در </w:t>
      </w:r>
      <w:r w:rsidRPr="003A5087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ایتا: </w:t>
      </w:r>
      <w:hyperlink r:id="rId13" w:history="1">
        <w:r w:rsidR="00027116" w:rsidRPr="00424D96">
          <w:rPr>
            <w:rStyle w:val="Hyperlink"/>
            <w:rFonts w:ascii="Tahoma" w:eastAsia="Times New Roman" w:hAnsi="Tahoma" w:cs="B Mitra"/>
            <w:sz w:val="24"/>
            <w:szCs w:val="24"/>
          </w:rPr>
          <w:t>https://eitaa.com/joinchat/3417571690C338d612495</w:t>
        </w:r>
      </w:hyperlink>
      <w:r w:rsidR="00027116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 </w:t>
      </w:r>
    </w:p>
    <w:p w:rsidR="00027116" w:rsidRPr="00027116" w:rsidRDefault="00027116" w:rsidP="00027116">
      <w:pPr>
        <w:spacing w:before="240" w:after="0"/>
        <w:ind w:left="720" w:hanging="720"/>
        <w:jc w:val="both"/>
        <w:rPr>
          <w:rFonts w:ascii="Tahoma" w:eastAsia="Times New Roman" w:hAnsi="Tahoma" w:cs="Times New Roman"/>
          <w:color w:val="000000"/>
          <w:sz w:val="24"/>
          <w:szCs w:val="24"/>
          <w:rtl/>
        </w:rPr>
      </w:pPr>
      <w:r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 xml:space="preserve">کانال اداره آموزش دانشکده در روبیکا : </w:t>
      </w:r>
      <w:r w:rsidRPr="00027116">
        <w:rPr>
          <w:rFonts w:ascii="Tahoma" w:eastAsia="Times New Roman" w:hAnsi="Tahoma" w:cs="Times New Roman"/>
          <w:color w:val="000000"/>
          <w:sz w:val="24"/>
          <w:szCs w:val="24"/>
        </w:rPr>
        <w:t>https://rubika.ir/joing/EFABHFAJ0SLDNNBWLGWWDIENZZOFHFTB</w:t>
      </w:r>
    </w:p>
    <w:p w:rsidR="00027116" w:rsidRDefault="00005717" w:rsidP="003A5087">
      <w:pPr>
        <w:spacing w:before="240" w:after="0"/>
        <w:ind w:left="720" w:hanging="720"/>
        <w:jc w:val="both"/>
        <w:rPr>
          <w:rFonts w:cs="B Zar"/>
          <w:b/>
          <w:bCs/>
          <w:sz w:val="20"/>
          <w:szCs w:val="20"/>
          <w:rtl/>
        </w:rPr>
      </w:pPr>
      <w:r w:rsidRPr="003A5087">
        <w:rPr>
          <w:rFonts w:ascii="Tahoma" w:eastAsia="Times New Roman" w:hAnsi="Tahoma" w:cs="B Mitra" w:hint="cs"/>
          <w:color w:val="000000"/>
          <w:sz w:val="24"/>
          <w:szCs w:val="24"/>
          <w:rtl/>
        </w:rPr>
        <w:lastRenderedPageBreak/>
        <w:t xml:space="preserve">پست الکترونیکی: </w:t>
      </w:r>
      <w:hyperlink r:id="rId14" w:history="1">
        <w:r w:rsidRPr="003A5087">
          <w:rPr>
            <w:rStyle w:val="Hyperlink"/>
            <w:rFonts w:ascii="Tahoma" w:eastAsia="Times New Roman" w:hAnsi="Tahoma" w:cs="B Mitra"/>
            <w:sz w:val="24"/>
            <w:szCs w:val="24"/>
          </w:rPr>
          <w:t>info-107@tvu.ac.ir</w:t>
        </w:r>
      </w:hyperlink>
      <w:r w:rsidRPr="003A5087">
        <w:rPr>
          <w:rFonts w:cs="B Zar" w:hint="cs"/>
          <w:b/>
          <w:bCs/>
          <w:sz w:val="20"/>
          <w:szCs w:val="20"/>
          <w:rtl/>
        </w:rPr>
        <w:t xml:space="preserve">   </w:t>
      </w:r>
      <w:r w:rsidR="003A5087" w:rsidRPr="003A5087">
        <w:rPr>
          <w:rFonts w:cs="B Zar" w:hint="cs"/>
          <w:b/>
          <w:bCs/>
          <w:sz w:val="20"/>
          <w:szCs w:val="20"/>
          <w:rtl/>
        </w:rPr>
        <w:t xml:space="preserve">                    </w:t>
      </w:r>
      <w:r w:rsidR="003A5087">
        <w:rPr>
          <w:rFonts w:cs="B Zar" w:hint="cs"/>
          <w:b/>
          <w:bCs/>
          <w:sz w:val="20"/>
          <w:szCs w:val="20"/>
          <w:rtl/>
        </w:rPr>
        <w:t xml:space="preserve">                            </w:t>
      </w:r>
      <w:r w:rsidR="003A5087" w:rsidRPr="003A5087">
        <w:rPr>
          <w:rFonts w:cs="B Zar" w:hint="cs"/>
          <w:b/>
          <w:bCs/>
          <w:sz w:val="20"/>
          <w:szCs w:val="20"/>
          <w:rtl/>
        </w:rPr>
        <w:t xml:space="preserve">        </w:t>
      </w:r>
    </w:p>
    <w:p w:rsidR="00A82944" w:rsidRPr="003A5087" w:rsidRDefault="005D6416" w:rsidP="00027116">
      <w:pPr>
        <w:spacing w:before="240" w:after="0"/>
        <w:ind w:left="720" w:hanging="720"/>
        <w:jc w:val="right"/>
        <w:rPr>
          <w:rFonts w:ascii="Tahoma" w:eastAsia="Times New Roman" w:hAnsi="Tahoma" w:cs="B Mitra"/>
          <w:color w:val="000000"/>
          <w:sz w:val="30"/>
          <w:szCs w:val="30"/>
        </w:rPr>
      </w:pPr>
      <w:r w:rsidRPr="003A5087">
        <w:rPr>
          <w:rFonts w:cs="B Zar" w:hint="cs"/>
          <w:b/>
          <w:bCs/>
          <w:sz w:val="26"/>
          <w:szCs w:val="26"/>
          <w:rtl/>
        </w:rPr>
        <w:t>حوزه معاونت آموزشی -</w:t>
      </w:r>
      <w:r w:rsidR="006E3492" w:rsidRPr="003A5087">
        <w:rPr>
          <w:rFonts w:cs="B Zar" w:hint="cs"/>
          <w:b/>
          <w:bCs/>
          <w:sz w:val="26"/>
          <w:szCs w:val="26"/>
          <w:rtl/>
        </w:rPr>
        <w:t>اداره آموزش</w:t>
      </w:r>
    </w:p>
    <w:sectPr w:rsidR="00A82944" w:rsidRPr="003A5087" w:rsidSect="000D376D">
      <w:pgSz w:w="11906" w:h="16838"/>
      <w:pgMar w:top="990" w:right="851" w:bottom="426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4C" w:rsidRDefault="00430A4C" w:rsidP="003A7703">
      <w:pPr>
        <w:spacing w:after="0" w:line="240" w:lineRule="auto"/>
      </w:pPr>
      <w:r>
        <w:separator/>
      </w:r>
    </w:p>
  </w:endnote>
  <w:endnote w:type="continuationSeparator" w:id="0">
    <w:p w:rsidR="00430A4C" w:rsidRDefault="00430A4C" w:rsidP="003A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4C" w:rsidRDefault="00430A4C" w:rsidP="003A7703">
      <w:pPr>
        <w:spacing w:after="0" w:line="240" w:lineRule="auto"/>
      </w:pPr>
      <w:r>
        <w:separator/>
      </w:r>
    </w:p>
  </w:footnote>
  <w:footnote w:type="continuationSeparator" w:id="0">
    <w:p w:rsidR="00430A4C" w:rsidRDefault="00430A4C" w:rsidP="003A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373"/>
    <w:multiLevelType w:val="hybridMultilevel"/>
    <w:tmpl w:val="6534E358"/>
    <w:lvl w:ilvl="0" w:tplc="CEB46D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88"/>
    <w:rsid w:val="00005717"/>
    <w:rsid w:val="00027116"/>
    <w:rsid w:val="000A3E77"/>
    <w:rsid w:val="000B058C"/>
    <w:rsid w:val="000B7B03"/>
    <w:rsid w:val="000D376D"/>
    <w:rsid w:val="00175B1D"/>
    <w:rsid w:val="001B5653"/>
    <w:rsid w:val="001C193B"/>
    <w:rsid w:val="001C288C"/>
    <w:rsid w:val="001D6F8A"/>
    <w:rsid w:val="001E2EC7"/>
    <w:rsid w:val="001F7E84"/>
    <w:rsid w:val="00212597"/>
    <w:rsid w:val="00246884"/>
    <w:rsid w:val="002866AE"/>
    <w:rsid w:val="002C2840"/>
    <w:rsid w:val="002C725F"/>
    <w:rsid w:val="003132DE"/>
    <w:rsid w:val="00382E67"/>
    <w:rsid w:val="003852DA"/>
    <w:rsid w:val="003A5087"/>
    <w:rsid w:val="003A7703"/>
    <w:rsid w:val="003C7EE9"/>
    <w:rsid w:val="003F66E8"/>
    <w:rsid w:val="004278BE"/>
    <w:rsid w:val="00430A4C"/>
    <w:rsid w:val="00430E91"/>
    <w:rsid w:val="004515AC"/>
    <w:rsid w:val="004B273C"/>
    <w:rsid w:val="004C075E"/>
    <w:rsid w:val="004C4683"/>
    <w:rsid w:val="004F5D88"/>
    <w:rsid w:val="0056759E"/>
    <w:rsid w:val="005B14BA"/>
    <w:rsid w:val="005D6416"/>
    <w:rsid w:val="005F489E"/>
    <w:rsid w:val="00625474"/>
    <w:rsid w:val="00633CA7"/>
    <w:rsid w:val="00641A37"/>
    <w:rsid w:val="0064675B"/>
    <w:rsid w:val="0067635C"/>
    <w:rsid w:val="006851A8"/>
    <w:rsid w:val="006B3303"/>
    <w:rsid w:val="006E3492"/>
    <w:rsid w:val="006F36E0"/>
    <w:rsid w:val="007158EA"/>
    <w:rsid w:val="00717557"/>
    <w:rsid w:val="007208D0"/>
    <w:rsid w:val="00723447"/>
    <w:rsid w:val="00743512"/>
    <w:rsid w:val="00745C37"/>
    <w:rsid w:val="00747D9D"/>
    <w:rsid w:val="007C2BA0"/>
    <w:rsid w:val="007E3AB2"/>
    <w:rsid w:val="0081614D"/>
    <w:rsid w:val="008341FC"/>
    <w:rsid w:val="00847642"/>
    <w:rsid w:val="008513CC"/>
    <w:rsid w:val="00884D7D"/>
    <w:rsid w:val="0090702B"/>
    <w:rsid w:val="00932DC8"/>
    <w:rsid w:val="009656AF"/>
    <w:rsid w:val="009E56DC"/>
    <w:rsid w:val="00A154C9"/>
    <w:rsid w:val="00A82036"/>
    <w:rsid w:val="00A82944"/>
    <w:rsid w:val="00A958A5"/>
    <w:rsid w:val="00AB07A4"/>
    <w:rsid w:val="00AC5B95"/>
    <w:rsid w:val="00AF4CA9"/>
    <w:rsid w:val="00B030B5"/>
    <w:rsid w:val="00B817BF"/>
    <w:rsid w:val="00BD4F0D"/>
    <w:rsid w:val="00C07824"/>
    <w:rsid w:val="00C25BC1"/>
    <w:rsid w:val="00C655CC"/>
    <w:rsid w:val="00CB2731"/>
    <w:rsid w:val="00CB5B8B"/>
    <w:rsid w:val="00CC7E04"/>
    <w:rsid w:val="00CC7E96"/>
    <w:rsid w:val="00CD233A"/>
    <w:rsid w:val="00D566BE"/>
    <w:rsid w:val="00DD06F6"/>
    <w:rsid w:val="00DD1EDF"/>
    <w:rsid w:val="00E17412"/>
    <w:rsid w:val="00E20790"/>
    <w:rsid w:val="00E22145"/>
    <w:rsid w:val="00E77F7F"/>
    <w:rsid w:val="00EE50F4"/>
    <w:rsid w:val="00EF6CAB"/>
    <w:rsid w:val="00F26A88"/>
    <w:rsid w:val="00F3370F"/>
    <w:rsid w:val="00F46CE5"/>
    <w:rsid w:val="00FB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83F606-80AE-4F41-A985-DE954814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88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A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476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4D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A95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0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A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03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tan.tvu.ac.ir" TargetMode="External"/><Relationship Id="rId13" Type="http://schemas.openxmlformats.org/officeDocument/2006/relationships/hyperlink" Target="https://eitaa.com/joinchat/3417571690C338d612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erman.tvu.ac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s.epolise.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itaa.com/joinchat/3417571690C338d612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s.epolise.ir" TargetMode="External"/><Relationship Id="rId14" Type="http://schemas.openxmlformats.org/officeDocument/2006/relationships/hyperlink" Target="mailto:info-107@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64B4-AB97-4EDE-A547-A6D035B8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moj</cp:lastModifiedBy>
  <cp:revision>2</cp:revision>
  <cp:lastPrinted>2023-10-05T05:32:00Z</cp:lastPrinted>
  <dcterms:created xsi:type="dcterms:W3CDTF">2023-10-05T05:34:00Z</dcterms:created>
  <dcterms:modified xsi:type="dcterms:W3CDTF">2023-10-05T05:34:00Z</dcterms:modified>
</cp:coreProperties>
</file>